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23" w:rsidRDefault="001C0223">
      <w:pPr>
        <w:pStyle w:val="Enkeltlinje"/>
        <w:pBdr>
          <w:top w:val="single" w:sz="12" w:space="1" w:color="auto"/>
          <w:bottom w:val="single" w:sz="12" w:space="1" w:color="auto"/>
        </w:pBdr>
        <w:tabs>
          <w:tab w:val="clear" w:pos="1701"/>
          <w:tab w:val="clear" w:pos="5670"/>
          <w:tab w:val="left" w:pos="567"/>
          <w:tab w:val="left" w:pos="5103"/>
        </w:tabs>
        <w:ind w:right="6747"/>
        <w:rPr>
          <w:b/>
          <w:sz w:val="28"/>
        </w:rPr>
      </w:pPr>
      <w:r>
        <w:rPr>
          <w:b/>
          <w:sz w:val="28"/>
        </w:rPr>
        <w:t>INTERNT NOTAT</w:t>
      </w:r>
    </w:p>
    <w:p w:rsidR="001C0223" w:rsidRDefault="001C0223">
      <w:pPr>
        <w:pStyle w:val="Enkeltlinje"/>
        <w:tabs>
          <w:tab w:val="clear" w:pos="1701"/>
          <w:tab w:val="clear" w:pos="5670"/>
          <w:tab w:val="left" w:pos="567"/>
          <w:tab w:val="left" w:pos="5103"/>
        </w:tabs>
        <w:rPr>
          <w:b/>
          <w:sz w:val="28"/>
        </w:rPr>
      </w:pPr>
    </w:p>
    <w:p w:rsidR="001C0223" w:rsidRDefault="00A364E9">
      <w:pPr>
        <w:pStyle w:val="Enkeltlinje"/>
        <w:tabs>
          <w:tab w:val="clear" w:pos="1701"/>
          <w:tab w:val="clear" w:pos="5670"/>
          <w:tab w:val="left" w:pos="567"/>
          <w:tab w:val="left" w:pos="5103"/>
        </w:tabs>
        <w:rPr>
          <w:b/>
          <w:sz w:val="28"/>
        </w:rPr>
      </w:pPr>
      <w:r>
        <w:rPr>
          <w:noProof/>
        </w:rPr>
        <w:t>Skolesjefen</w:t>
      </w:r>
    </w:p>
    <w:p w:rsidR="001C0223" w:rsidRDefault="001C0223">
      <w:pPr>
        <w:pStyle w:val="Enkeltlinje"/>
        <w:tabs>
          <w:tab w:val="clear" w:pos="5670"/>
          <w:tab w:val="left" w:pos="5103"/>
        </w:tabs>
      </w:pPr>
    </w:p>
    <w:p w:rsidR="001C0223" w:rsidRDefault="001C0223">
      <w:pPr>
        <w:pStyle w:val="Enkeltlinje"/>
        <w:tabs>
          <w:tab w:val="clear" w:pos="1701"/>
          <w:tab w:val="clear" w:pos="5670"/>
          <w:tab w:val="clear" w:pos="7371"/>
        </w:tabs>
      </w:pPr>
    </w:p>
    <w:p w:rsidR="001C0223" w:rsidRDefault="001C0223">
      <w:pPr>
        <w:pStyle w:val="Enkeltlinje"/>
        <w:tabs>
          <w:tab w:val="clear" w:pos="1701"/>
          <w:tab w:val="clear" w:pos="5670"/>
          <w:tab w:val="clear" w:pos="7371"/>
        </w:tabs>
      </w:pPr>
    </w:p>
    <w:tbl>
      <w:tblPr>
        <w:tblW w:w="0" w:type="auto"/>
        <w:tblLayout w:type="fixed"/>
        <w:tblCellMar>
          <w:left w:w="70" w:type="dxa"/>
          <w:right w:w="70" w:type="dxa"/>
        </w:tblCellMar>
        <w:tblLook w:val="0000" w:firstRow="0" w:lastRow="0" w:firstColumn="0" w:lastColumn="0" w:noHBand="0" w:noVBand="0"/>
      </w:tblPr>
      <w:tblGrid>
        <w:gridCol w:w="1063"/>
        <w:gridCol w:w="8199"/>
      </w:tblGrid>
      <w:tr w:rsidR="001C0223">
        <w:tc>
          <w:tcPr>
            <w:tcW w:w="1063" w:type="dxa"/>
          </w:tcPr>
          <w:p w:rsidR="001C0223" w:rsidRDefault="001C0223">
            <w:pPr>
              <w:pStyle w:val="Enkeltlinje"/>
              <w:tabs>
                <w:tab w:val="clear" w:pos="1701"/>
                <w:tab w:val="clear" w:pos="5670"/>
                <w:tab w:val="clear" w:pos="7371"/>
              </w:tabs>
            </w:pPr>
            <w:r>
              <w:t>Til:</w:t>
            </w:r>
          </w:p>
        </w:tc>
        <w:tc>
          <w:tcPr>
            <w:tcW w:w="8199" w:type="dxa"/>
          </w:tcPr>
          <w:p w:rsidR="000D1631" w:rsidRDefault="003A129A">
            <w:r>
              <w:t>Kommunalt FAU</w:t>
            </w:r>
          </w:p>
        </w:tc>
      </w:tr>
      <w:tr w:rsidR="00C046A3">
        <w:tc>
          <w:tcPr>
            <w:tcW w:w="1063" w:type="dxa"/>
          </w:tcPr>
          <w:p w:rsidR="00C046A3" w:rsidRDefault="00C046A3">
            <w:pPr>
              <w:pStyle w:val="Enkeltlinje"/>
              <w:tabs>
                <w:tab w:val="clear" w:pos="1701"/>
                <w:tab w:val="clear" w:pos="5670"/>
                <w:tab w:val="clear" w:pos="7371"/>
              </w:tabs>
            </w:pPr>
            <w:r>
              <w:t>Kopi:</w:t>
            </w:r>
          </w:p>
        </w:tc>
        <w:tc>
          <w:tcPr>
            <w:tcW w:w="8199" w:type="dxa"/>
          </w:tcPr>
          <w:p w:rsidR="007A1151" w:rsidRDefault="00A364E9">
            <w:pPr>
              <w:tabs>
                <w:tab w:val="left" w:pos="1134"/>
              </w:tabs>
            </w:pPr>
            <w:r>
              <w:tab/>
              <w:t>OP/OP/SJ Stig Jørstad</w:t>
            </w:r>
          </w:p>
          <w:p w:rsidR="007A1151" w:rsidRDefault="00A364E9">
            <w:pPr>
              <w:tabs>
                <w:tab w:val="left" w:pos="1134"/>
              </w:tabs>
            </w:pPr>
            <w:r>
              <w:tab/>
              <w:t>OP/OP/GFL Gunvor Marie Flatin Lien</w:t>
            </w:r>
          </w:p>
          <w:p w:rsidR="007A1151" w:rsidRDefault="00A364E9">
            <w:pPr>
              <w:tabs>
                <w:tab w:val="left" w:pos="1134"/>
              </w:tabs>
            </w:pPr>
            <w:r>
              <w:tab/>
              <w:t>OP/OP/KAI Kari Aasen Ingebo</w:t>
            </w:r>
          </w:p>
          <w:p w:rsidR="007A1151" w:rsidRDefault="00A364E9">
            <w:pPr>
              <w:tabs>
                <w:tab w:val="left" w:pos="1134"/>
              </w:tabs>
            </w:pPr>
            <w:r>
              <w:tab/>
              <w:t>OP/OP/AHF Anne Hilde Fragått</w:t>
            </w:r>
          </w:p>
        </w:tc>
      </w:tr>
    </w:tbl>
    <w:p w:rsidR="001C0223" w:rsidRDefault="001C0223">
      <w:pPr>
        <w:pStyle w:val="Enkeltlinje"/>
        <w:tabs>
          <w:tab w:val="clear" w:pos="1701"/>
          <w:tab w:val="clear" w:pos="5670"/>
          <w:tab w:val="clear" w:pos="7371"/>
        </w:tabs>
      </w:pPr>
    </w:p>
    <w:p w:rsidR="001C0223" w:rsidRDefault="001C0223">
      <w:pPr>
        <w:pStyle w:val="Enkeltlinje"/>
        <w:tabs>
          <w:tab w:val="clear" w:pos="1701"/>
          <w:tab w:val="clear" w:pos="5670"/>
          <w:tab w:val="clear" w:pos="7371"/>
        </w:tabs>
      </w:pPr>
    </w:p>
    <w:p w:rsidR="001C0223" w:rsidRDefault="00F01056" w:rsidP="00F01056">
      <w:pPr>
        <w:tabs>
          <w:tab w:val="right" w:pos="8789"/>
        </w:tabs>
        <w:rPr>
          <w:sz w:val="20"/>
        </w:rPr>
      </w:pPr>
      <w:r>
        <w:rPr>
          <w:sz w:val="20"/>
        </w:rPr>
        <w:tab/>
      </w:r>
      <w:r w:rsidR="001C0223">
        <w:rPr>
          <w:b/>
          <w:sz w:val="20"/>
        </w:rPr>
        <w:t xml:space="preserve"> </w:t>
      </w:r>
    </w:p>
    <w:p w:rsidR="001C0223" w:rsidRDefault="001C0223">
      <w:pPr>
        <w:tabs>
          <w:tab w:val="left" w:pos="7371"/>
        </w:tabs>
      </w:pPr>
      <w:r>
        <w:tab/>
      </w:r>
      <w:r>
        <w:tab/>
      </w:r>
    </w:p>
    <w:p w:rsidR="001C0223" w:rsidRPr="00EE250B" w:rsidRDefault="001C0223">
      <w:pPr>
        <w:pStyle w:val="Enkeltlinje"/>
        <w:tabs>
          <w:tab w:val="clear" w:pos="1701"/>
          <w:tab w:val="clear" w:pos="5670"/>
          <w:tab w:val="clear" w:pos="7371"/>
          <w:tab w:val="left" w:pos="1560"/>
          <w:tab w:val="left" w:pos="4536"/>
          <w:tab w:val="left" w:pos="6804"/>
        </w:tabs>
        <w:rPr>
          <w:sz w:val="20"/>
          <w:lang w:val="en-US"/>
        </w:rPr>
      </w:pPr>
      <w:r>
        <w:rPr>
          <w:b/>
          <w:sz w:val="20"/>
        </w:rPr>
        <w:t>Arkivkode</w:t>
      </w:r>
      <w:r>
        <w:rPr>
          <w:b/>
          <w:sz w:val="20"/>
        </w:rPr>
        <w:tab/>
        <w:t>Vår ref.</w:t>
      </w:r>
      <w:r>
        <w:rPr>
          <w:b/>
          <w:sz w:val="20"/>
        </w:rPr>
        <w:tab/>
        <w:t>Deres ref.</w:t>
      </w:r>
      <w:r>
        <w:rPr>
          <w:b/>
          <w:sz w:val="20"/>
        </w:rPr>
        <w:tab/>
      </w:r>
      <w:r w:rsidRPr="00EE250B">
        <w:rPr>
          <w:b/>
          <w:sz w:val="20"/>
          <w:lang w:val="en-US"/>
        </w:rPr>
        <w:t>Dato</w:t>
      </w:r>
      <w:r w:rsidRPr="00EE250B">
        <w:rPr>
          <w:b/>
          <w:sz w:val="20"/>
          <w:lang w:val="en-US"/>
        </w:rPr>
        <w:br/>
      </w:r>
      <w:r w:rsidR="00A364E9" w:rsidRPr="003A129A">
        <w:rPr>
          <w:noProof/>
          <w:lang w:val="en-US"/>
        </w:rPr>
        <w:t>A12</w:t>
      </w:r>
      <w:r w:rsidRPr="00EE250B">
        <w:rPr>
          <w:sz w:val="20"/>
          <w:lang w:val="en-US"/>
        </w:rPr>
        <w:tab/>
        <w:t xml:space="preserve">S.nr: </w:t>
      </w:r>
      <w:r w:rsidR="00A364E9" w:rsidRPr="003A129A">
        <w:rPr>
          <w:noProof/>
          <w:lang w:val="en-US"/>
        </w:rPr>
        <w:t>12</w:t>
      </w:r>
      <w:r w:rsidRPr="00EE250B">
        <w:rPr>
          <w:sz w:val="20"/>
          <w:lang w:val="en-US"/>
        </w:rPr>
        <w:t>/</w:t>
      </w:r>
      <w:r w:rsidR="00A364E9" w:rsidRPr="003A129A">
        <w:rPr>
          <w:noProof/>
          <w:lang w:val="en-US"/>
        </w:rPr>
        <w:t>325</w:t>
      </w:r>
      <w:r w:rsidRPr="00EE250B">
        <w:rPr>
          <w:sz w:val="20"/>
          <w:lang w:val="en-US"/>
        </w:rPr>
        <w:t>-</w:t>
      </w:r>
      <w:r w:rsidR="00A364E9" w:rsidRPr="003A129A">
        <w:rPr>
          <w:noProof/>
          <w:lang w:val="en-US"/>
        </w:rPr>
        <w:t>28</w:t>
      </w:r>
      <w:r w:rsidRPr="00EE250B">
        <w:rPr>
          <w:sz w:val="20"/>
          <w:lang w:val="en-US"/>
        </w:rPr>
        <w:t xml:space="preserve"> Sbh: </w:t>
      </w:r>
      <w:r w:rsidR="00A364E9" w:rsidRPr="003A129A">
        <w:rPr>
          <w:noProof/>
          <w:lang w:val="en-US"/>
        </w:rPr>
        <w:t>ST</w:t>
      </w:r>
      <w:r w:rsidRPr="00EE250B">
        <w:rPr>
          <w:sz w:val="20"/>
          <w:lang w:val="en-US"/>
        </w:rPr>
        <w:tab/>
      </w:r>
      <w:r w:rsidRPr="00EE250B">
        <w:rPr>
          <w:sz w:val="20"/>
          <w:lang w:val="en-US"/>
        </w:rPr>
        <w:tab/>
      </w:r>
      <w:r w:rsidR="00A364E9" w:rsidRPr="003A129A">
        <w:rPr>
          <w:noProof/>
          <w:lang w:val="en-US"/>
        </w:rPr>
        <w:t>1</w:t>
      </w:r>
      <w:r w:rsidR="001D5215">
        <w:rPr>
          <w:noProof/>
          <w:lang w:val="en-US"/>
        </w:rPr>
        <w:t>8</w:t>
      </w:r>
      <w:r w:rsidR="00A364E9" w:rsidRPr="003A129A">
        <w:rPr>
          <w:noProof/>
          <w:lang w:val="en-US"/>
        </w:rPr>
        <w:t>.05.2015</w:t>
      </w:r>
    </w:p>
    <w:p w:rsidR="001C0223" w:rsidRPr="003A129A" w:rsidRDefault="001C0223">
      <w:pPr>
        <w:pStyle w:val="Enkeltlinje"/>
        <w:rPr>
          <w:sz w:val="20"/>
        </w:rPr>
      </w:pPr>
      <w:r w:rsidRPr="00EE250B">
        <w:rPr>
          <w:sz w:val="20"/>
          <w:lang w:val="en-US"/>
        </w:rPr>
        <w:t xml:space="preserve">                               </w:t>
      </w:r>
      <w:r w:rsidRPr="003A129A">
        <w:rPr>
          <w:sz w:val="20"/>
        </w:rPr>
        <w:t xml:space="preserve">L.nr: </w:t>
      </w:r>
      <w:r w:rsidR="00A364E9">
        <w:rPr>
          <w:noProof/>
        </w:rPr>
        <w:t>3197</w:t>
      </w:r>
      <w:r w:rsidRPr="003A129A">
        <w:rPr>
          <w:sz w:val="20"/>
        </w:rPr>
        <w:t>/</w:t>
      </w:r>
      <w:r w:rsidR="00A364E9">
        <w:rPr>
          <w:noProof/>
        </w:rPr>
        <w:t>15</w:t>
      </w:r>
    </w:p>
    <w:p w:rsidR="001C0223" w:rsidRPr="003A129A" w:rsidRDefault="001C0223">
      <w:pPr>
        <w:pStyle w:val="Enkeltlinje"/>
        <w:tabs>
          <w:tab w:val="clear" w:pos="1701"/>
          <w:tab w:val="clear" w:pos="5670"/>
          <w:tab w:val="clear" w:pos="7371"/>
        </w:tabs>
        <w:rPr>
          <w:sz w:val="20"/>
        </w:rPr>
      </w:pPr>
    </w:p>
    <w:p w:rsidR="001C0223" w:rsidRPr="003A129A" w:rsidRDefault="001C0223">
      <w:pPr>
        <w:pStyle w:val="Enkeltlinje"/>
        <w:tabs>
          <w:tab w:val="clear" w:pos="1701"/>
          <w:tab w:val="clear" w:pos="5670"/>
          <w:tab w:val="clear" w:pos="7371"/>
        </w:tabs>
        <w:rPr>
          <w:sz w:val="20"/>
        </w:rPr>
      </w:pPr>
    </w:p>
    <w:p w:rsidR="001C0223" w:rsidRPr="003A129A" w:rsidRDefault="001C0223">
      <w:pPr>
        <w:pStyle w:val="Enkeltlinje"/>
        <w:tabs>
          <w:tab w:val="clear" w:pos="1701"/>
          <w:tab w:val="clear" w:pos="5670"/>
          <w:tab w:val="clear" w:pos="7371"/>
        </w:tabs>
        <w:rPr>
          <w:sz w:val="20"/>
        </w:rPr>
      </w:pPr>
    </w:p>
    <w:p w:rsidR="002B571E" w:rsidRDefault="002B571E" w:rsidP="002B571E">
      <w:pPr>
        <w:tabs>
          <w:tab w:val="left" w:pos="2736"/>
          <w:tab w:val="left" w:pos="5040"/>
          <w:tab w:val="left" w:pos="7200"/>
        </w:tabs>
        <w:rPr>
          <w:noProof/>
        </w:rPr>
      </w:pPr>
      <w:r>
        <w:rPr>
          <w:noProof/>
        </w:rPr>
        <w:t xml:space="preserve">REFERAT FRA MØTE I KOMMUNALT FORELDREUTVALG MANDAG 18.05 .2015 </w:t>
      </w:r>
    </w:p>
    <w:p w:rsidR="002B571E" w:rsidRDefault="002B571E" w:rsidP="002B571E">
      <w:pPr>
        <w:tabs>
          <w:tab w:val="left" w:pos="2736"/>
          <w:tab w:val="left" w:pos="5040"/>
          <w:tab w:val="left" w:pos="7200"/>
        </w:tabs>
        <w:rPr>
          <w:noProof/>
        </w:rPr>
      </w:pPr>
    </w:p>
    <w:p w:rsidR="002B571E" w:rsidRDefault="002B571E" w:rsidP="002B571E">
      <w:pPr>
        <w:tabs>
          <w:tab w:val="left" w:pos="2736"/>
          <w:tab w:val="left" w:pos="5040"/>
          <w:tab w:val="left" w:pos="7200"/>
        </w:tabs>
        <w:rPr>
          <w:noProof/>
        </w:rPr>
      </w:pPr>
      <w:r>
        <w:rPr>
          <w:noProof/>
        </w:rPr>
        <w:t>Tilstede:  Janne Frøvoll, Eggedal skole</w:t>
      </w:r>
    </w:p>
    <w:p w:rsidR="002B571E" w:rsidRDefault="002B571E" w:rsidP="002B571E">
      <w:pPr>
        <w:tabs>
          <w:tab w:val="left" w:pos="2736"/>
          <w:tab w:val="left" w:pos="3969"/>
          <w:tab w:val="left" w:pos="5040"/>
          <w:tab w:val="left" w:pos="7200"/>
        </w:tabs>
        <w:rPr>
          <w:noProof/>
        </w:rPr>
      </w:pPr>
      <w:r>
        <w:rPr>
          <w:noProof/>
        </w:rPr>
        <w:t xml:space="preserve">                </w:t>
      </w:r>
      <w:r>
        <w:rPr>
          <w:noProof/>
        </w:rPr>
        <w:t>Evija Lazdans, Eggedal skole</w:t>
      </w:r>
    </w:p>
    <w:p w:rsidR="002B571E" w:rsidRDefault="002B571E" w:rsidP="002B571E">
      <w:pPr>
        <w:tabs>
          <w:tab w:val="left" w:pos="2736"/>
          <w:tab w:val="left" w:pos="3969"/>
          <w:tab w:val="left" w:pos="5040"/>
          <w:tab w:val="left" w:pos="7200"/>
        </w:tabs>
        <w:rPr>
          <w:noProof/>
        </w:rPr>
      </w:pPr>
      <w:r>
        <w:rPr>
          <w:noProof/>
        </w:rPr>
        <w:t xml:space="preserve">                </w:t>
      </w:r>
      <w:r>
        <w:rPr>
          <w:noProof/>
        </w:rPr>
        <w:t>Berit G. Wiersdalen, Nerstad skole</w:t>
      </w:r>
    </w:p>
    <w:p w:rsidR="002B571E" w:rsidRDefault="002B571E" w:rsidP="002B571E">
      <w:pPr>
        <w:tabs>
          <w:tab w:val="left" w:pos="2736"/>
          <w:tab w:val="left" w:pos="3969"/>
          <w:tab w:val="left" w:pos="5040"/>
          <w:tab w:val="left" w:pos="7200"/>
        </w:tabs>
        <w:rPr>
          <w:noProof/>
        </w:rPr>
      </w:pPr>
      <w:r>
        <w:rPr>
          <w:noProof/>
        </w:rPr>
        <w:t xml:space="preserve">                Monica Nordli, Nerstad skole</w:t>
      </w:r>
    </w:p>
    <w:p w:rsidR="002B571E" w:rsidRDefault="002B571E" w:rsidP="002B571E">
      <w:pPr>
        <w:tabs>
          <w:tab w:val="left" w:pos="2736"/>
          <w:tab w:val="left" w:pos="3969"/>
          <w:tab w:val="left" w:pos="5040"/>
          <w:tab w:val="left" w:pos="7200"/>
        </w:tabs>
        <w:rPr>
          <w:noProof/>
        </w:rPr>
      </w:pPr>
      <w:r>
        <w:rPr>
          <w:noProof/>
        </w:rPr>
        <w:t xml:space="preserve">               </w:t>
      </w:r>
      <w:r>
        <w:rPr>
          <w:noProof/>
        </w:rPr>
        <w:t xml:space="preserve"> Eli Hiaasen, Prestfoss skole</w:t>
      </w:r>
      <w:r>
        <w:rPr>
          <w:noProof/>
        </w:rPr>
        <w:br/>
        <w:t xml:space="preserve">                Hilde Hansen, Prestfoss skole</w:t>
      </w:r>
      <w:r>
        <w:rPr>
          <w:noProof/>
        </w:rPr>
        <w:br/>
      </w:r>
      <w:bookmarkStart w:id="0" w:name="_GoBack"/>
      <w:bookmarkEnd w:id="0"/>
      <w:r>
        <w:rPr>
          <w:noProof/>
        </w:rPr>
        <w:t xml:space="preserve">                </w:t>
      </w:r>
      <w:r>
        <w:rPr>
          <w:noProof/>
        </w:rPr>
        <w:t>Bente Lindbo, Sigdal ungdo</w:t>
      </w:r>
      <w:r>
        <w:rPr>
          <w:noProof/>
        </w:rPr>
        <w:t>msskole: møtte for Frode Borge.</w:t>
      </w:r>
      <w:r>
        <w:rPr>
          <w:noProof/>
        </w:rPr>
        <w:br/>
        <w:t xml:space="preserve">                </w:t>
      </w:r>
      <w:r>
        <w:rPr>
          <w:noProof/>
        </w:rPr>
        <w:t>Susanne Taalesen, skolesjef</w:t>
      </w:r>
    </w:p>
    <w:p w:rsidR="002B571E" w:rsidRDefault="002B571E" w:rsidP="002B571E">
      <w:pPr>
        <w:tabs>
          <w:tab w:val="left" w:pos="2736"/>
          <w:tab w:val="left" w:pos="5040"/>
          <w:tab w:val="left" w:pos="7200"/>
        </w:tabs>
        <w:rPr>
          <w:noProof/>
        </w:rPr>
      </w:pPr>
      <w:r>
        <w:rPr>
          <w:noProof/>
        </w:rPr>
        <w:t xml:space="preserve"> </w:t>
      </w:r>
    </w:p>
    <w:p w:rsidR="002B571E" w:rsidRDefault="002B571E" w:rsidP="002B571E">
      <w:pPr>
        <w:tabs>
          <w:tab w:val="left" w:pos="2736"/>
          <w:tab w:val="left" w:pos="5040"/>
          <w:tab w:val="left" w:pos="7200"/>
        </w:tabs>
        <w:rPr>
          <w:noProof/>
        </w:rPr>
      </w:pPr>
      <w:r>
        <w:rPr>
          <w:noProof/>
        </w:rPr>
        <w:t xml:space="preserve">                Frode Borge, Sigdal ungdomsskole : meldt forfall</w:t>
      </w:r>
    </w:p>
    <w:p w:rsidR="002B571E" w:rsidRDefault="002B571E" w:rsidP="002B571E">
      <w:pPr>
        <w:tabs>
          <w:tab w:val="left" w:pos="2736"/>
          <w:tab w:val="left" w:pos="5040"/>
          <w:tab w:val="left" w:pos="7200"/>
        </w:tabs>
        <w:rPr>
          <w:noProof/>
        </w:rPr>
      </w:pPr>
    </w:p>
    <w:p w:rsidR="002B571E" w:rsidRDefault="002B571E" w:rsidP="002B571E">
      <w:pPr>
        <w:tabs>
          <w:tab w:val="left" w:pos="2736"/>
          <w:tab w:val="left" w:pos="5040"/>
          <w:tab w:val="left" w:pos="7200"/>
        </w:tabs>
        <w:rPr>
          <w:noProof/>
        </w:rPr>
      </w:pPr>
      <w:r>
        <w:rPr>
          <w:noProof/>
        </w:rPr>
        <w:t xml:space="preserve">     </w:t>
      </w:r>
    </w:p>
    <w:p w:rsidR="002B571E" w:rsidRDefault="002B571E" w:rsidP="002B571E">
      <w:pPr>
        <w:tabs>
          <w:tab w:val="left" w:pos="2736"/>
          <w:tab w:val="left" w:pos="5040"/>
          <w:tab w:val="left" w:pos="7200"/>
        </w:tabs>
        <w:ind w:left="708"/>
        <w:rPr>
          <w:noProof/>
        </w:rPr>
      </w:pPr>
      <w:r>
        <w:rPr>
          <w:noProof/>
        </w:rPr>
        <w:t>Referatet fra møte 18.01.2015  ble godkjent.</w:t>
      </w:r>
    </w:p>
    <w:p w:rsidR="002B571E" w:rsidRDefault="002B571E" w:rsidP="002B571E">
      <w:pPr>
        <w:tabs>
          <w:tab w:val="left" w:pos="2736"/>
          <w:tab w:val="left" w:pos="5040"/>
          <w:tab w:val="left" w:pos="7200"/>
        </w:tabs>
        <w:ind w:left="708"/>
        <w:rPr>
          <w:noProof/>
        </w:rPr>
      </w:pPr>
      <w:r>
        <w:rPr>
          <w:noProof/>
        </w:rPr>
        <w:t>Innspill til siste saken: Det var et godt foredrag som ble holdt på temadagen om nettvett. Kan gjerne ha åpent for flere klasser til neste år. Eggedal skole tar ansvar for neste års temamøte. Bruk innkalling med svarslipp.</w:t>
      </w:r>
    </w:p>
    <w:p w:rsidR="002B571E" w:rsidRDefault="002B571E" w:rsidP="002B571E">
      <w:pPr>
        <w:tabs>
          <w:tab w:val="left" w:pos="2736"/>
          <w:tab w:val="left" w:pos="5040"/>
          <w:tab w:val="left" w:pos="7200"/>
        </w:tabs>
        <w:ind w:left="708"/>
        <w:rPr>
          <w:noProof/>
        </w:rPr>
      </w:pPr>
      <w:r>
        <w:rPr>
          <w:noProof/>
        </w:rPr>
        <w:t>KFAU opplever at foreldrene er fornøyd med de nye SFO vedtektene.</w:t>
      </w: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r>
        <w:rPr>
          <w:noProof/>
        </w:rPr>
        <w:lastRenderedPageBreak/>
        <w:t>5/15</w:t>
      </w:r>
      <w:r>
        <w:rPr>
          <w:noProof/>
        </w:rPr>
        <w:tab/>
        <w:t xml:space="preserve">Prosjektavslutning: Prestfoss skole ( utemiljø) og Nerstad skole </w:t>
      </w:r>
      <w:r>
        <w:rPr>
          <w:noProof/>
        </w:rPr>
        <w:tab/>
        <w:t>(trafikksikkerhetstiltak). Skolesjefen orienterte kort om dette.</w:t>
      </w: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r>
        <w:rPr>
          <w:noProof/>
        </w:rPr>
        <w:t>6/15</w:t>
      </w:r>
      <w:r>
        <w:rPr>
          <w:noProof/>
        </w:rPr>
        <w:tab/>
        <w:t xml:space="preserve">Årsmelding for 2014. Skolesjefen hadde en kort presentasjon. </w:t>
      </w:r>
      <w:r>
        <w:rPr>
          <w:noProof/>
        </w:rPr>
        <w:tab/>
        <w:t xml:space="preserve">Innspill fra KFAU på skyssutgifter for kommunen: Viktig at </w:t>
      </w:r>
      <w:r>
        <w:rPr>
          <w:noProof/>
        </w:rPr>
        <w:tab/>
        <w:t xml:space="preserve">foreldrene ikke søker skoleskyss ukritisk. Ta med en setning om </w:t>
      </w:r>
      <w:r>
        <w:rPr>
          <w:noProof/>
        </w:rPr>
        <w:tab/>
        <w:t xml:space="preserve">dette på søknadskjema. Vedr. befolkningsvekst: KFAU ber om en </w:t>
      </w:r>
      <w:r>
        <w:rPr>
          <w:noProof/>
        </w:rPr>
        <w:tab/>
        <w:t xml:space="preserve">oversikt over hvilke tomter som finnes. Hva med å lage en side </w:t>
      </w:r>
      <w:r>
        <w:rPr>
          <w:noProof/>
        </w:rPr>
        <w:tab/>
        <w:t xml:space="preserve">om tomter på kommunens hjemmeside? </w:t>
      </w:r>
    </w:p>
    <w:p w:rsidR="002B571E" w:rsidRDefault="002B571E" w:rsidP="002B571E">
      <w:pPr>
        <w:tabs>
          <w:tab w:val="left" w:pos="2736"/>
          <w:tab w:val="left" w:pos="5040"/>
          <w:tab w:val="left" w:pos="7200"/>
        </w:tabs>
        <w:ind w:left="708"/>
        <w:rPr>
          <w:noProof/>
        </w:rPr>
      </w:pPr>
      <w:r>
        <w:rPr>
          <w:noProof/>
        </w:rPr>
        <w:tab/>
        <w:t xml:space="preserve">KFAU savner informasjon om tilbudet i kulturskolen. </w:t>
      </w:r>
      <w:r>
        <w:rPr>
          <w:noProof/>
        </w:rPr>
        <w:tab/>
        <w:t xml:space="preserve">Hjemmesiden må oppdateres. Hjemmesiden til Prestfoss skole bør </w:t>
      </w:r>
      <w:r>
        <w:rPr>
          <w:noProof/>
        </w:rPr>
        <w:tab/>
        <w:t>revideres.</w:t>
      </w: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r>
        <w:rPr>
          <w:noProof/>
        </w:rPr>
        <w:t>7/15</w:t>
      </w:r>
      <w:r>
        <w:rPr>
          <w:noProof/>
        </w:rPr>
        <w:tab/>
        <w:t xml:space="preserve">Beredskapsplan for Sigdalskolene. </w:t>
      </w: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r>
        <w:rPr>
          <w:noProof/>
        </w:rPr>
        <w:t>Evt.</w:t>
      </w:r>
      <w:r>
        <w:rPr>
          <w:noProof/>
        </w:rPr>
        <w:tab/>
        <w:t xml:space="preserve">Planleggingsdager. Er det mulig om skoler og barnehager kunne </w:t>
      </w:r>
      <w:r>
        <w:rPr>
          <w:noProof/>
        </w:rPr>
        <w:tab/>
        <w:t xml:space="preserve">samkjørt planleggingsdagene? Skolekontoret sjekker ut for neste </w:t>
      </w:r>
      <w:r>
        <w:rPr>
          <w:noProof/>
        </w:rPr>
        <w:tab/>
        <w:t>skoleår.</w:t>
      </w:r>
    </w:p>
    <w:p w:rsidR="002B571E" w:rsidRDefault="002B571E" w:rsidP="002B571E">
      <w:pPr>
        <w:tabs>
          <w:tab w:val="left" w:pos="2736"/>
          <w:tab w:val="left" w:pos="5040"/>
          <w:tab w:val="left" w:pos="7200"/>
        </w:tabs>
        <w:ind w:left="708"/>
        <w:rPr>
          <w:noProof/>
        </w:rPr>
      </w:pPr>
      <w:r>
        <w:rPr>
          <w:noProof/>
        </w:rPr>
        <w:tab/>
        <w:t>Økonomi for FAU-</w:t>
      </w: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ind w:left="708"/>
        <w:rPr>
          <w:noProof/>
        </w:rPr>
      </w:pPr>
    </w:p>
    <w:p w:rsidR="002B571E" w:rsidRDefault="002B571E" w:rsidP="002B571E">
      <w:pPr>
        <w:tabs>
          <w:tab w:val="left" w:pos="2736"/>
          <w:tab w:val="left" w:pos="5040"/>
          <w:tab w:val="left" w:pos="7200"/>
        </w:tabs>
        <w:rPr>
          <w:noProof/>
        </w:rPr>
      </w:pPr>
      <w:r>
        <w:rPr>
          <w:noProof/>
        </w:rPr>
        <w:t>NYTT MØTE: 17.august 2015 klokka 18:00.</w:t>
      </w:r>
    </w:p>
    <w:p w:rsidR="002B571E" w:rsidRDefault="002B571E" w:rsidP="002B571E">
      <w:pPr>
        <w:tabs>
          <w:tab w:val="left" w:pos="2736"/>
          <w:tab w:val="left" w:pos="5040"/>
          <w:tab w:val="left" w:pos="7200"/>
        </w:tabs>
        <w:rPr>
          <w:noProof/>
        </w:rPr>
      </w:pPr>
    </w:p>
    <w:p w:rsidR="003A129A" w:rsidRDefault="003A129A" w:rsidP="003A129A">
      <w:pPr>
        <w:tabs>
          <w:tab w:val="left" w:pos="2736"/>
          <w:tab w:val="left" w:pos="5040"/>
          <w:tab w:val="left" w:pos="7200"/>
        </w:tabs>
      </w:pPr>
    </w:p>
    <w:p w:rsidR="003A129A" w:rsidRDefault="003A129A" w:rsidP="003A129A">
      <w:pPr>
        <w:tabs>
          <w:tab w:val="left" w:pos="2736"/>
          <w:tab w:val="left" w:pos="5040"/>
          <w:tab w:val="left" w:pos="7200"/>
        </w:tabs>
      </w:pPr>
    </w:p>
    <w:p w:rsidR="003A129A" w:rsidRDefault="003A129A" w:rsidP="003A129A">
      <w:pPr>
        <w:tabs>
          <w:tab w:val="left" w:pos="2736"/>
          <w:tab w:val="left" w:pos="5040"/>
          <w:tab w:val="left" w:pos="7200"/>
        </w:tabs>
      </w:pPr>
    </w:p>
    <w:p w:rsidR="003A129A" w:rsidRDefault="003A129A" w:rsidP="003A129A">
      <w:pPr>
        <w:tabs>
          <w:tab w:val="left" w:pos="2736"/>
          <w:tab w:val="left" w:pos="5040"/>
          <w:tab w:val="left" w:pos="7200"/>
        </w:tabs>
      </w:pPr>
    </w:p>
    <w:p w:rsidR="003A129A" w:rsidRDefault="003A129A" w:rsidP="003A129A">
      <w:pPr>
        <w:pStyle w:val="Enkeltlinje"/>
      </w:pPr>
      <w:r>
        <w:t>Med hilsen</w:t>
      </w:r>
    </w:p>
    <w:p w:rsidR="003A129A" w:rsidRDefault="003A129A" w:rsidP="003A129A">
      <w:pPr>
        <w:pStyle w:val="Enkeltlinje"/>
      </w:pPr>
    </w:p>
    <w:p w:rsidR="003A129A" w:rsidRDefault="003A129A" w:rsidP="003A129A">
      <w:pPr>
        <w:pStyle w:val="Enkeltlinje"/>
      </w:pPr>
    </w:p>
    <w:p w:rsidR="003A129A" w:rsidRDefault="003A129A" w:rsidP="003A129A">
      <w:pPr>
        <w:pStyle w:val="Enkeltlinje"/>
      </w:pPr>
      <w:r>
        <w:rPr>
          <w:noProof/>
        </w:rPr>
        <w:t>Susanne Taalesen</w:t>
      </w:r>
    </w:p>
    <w:p w:rsidR="003A129A" w:rsidRDefault="003A129A" w:rsidP="003A129A">
      <w:pPr>
        <w:pStyle w:val="Enkeltlinje"/>
      </w:pPr>
      <w:r>
        <w:rPr>
          <w:noProof/>
        </w:rPr>
        <w:t>Skolesjef</w:t>
      </w:r>
    </w:p>
    <w:p w:rsidR="001C0223" w:rsidRDefault="001C0223" w:rsidP="003A129A">
      <w:pPr>
        <w:tabs>
          <w:tab w:val="left" w:pos="2736"/>
          <w:tab w:val="left" w:pos="5040"/>
          <w:tab w:val="left" w:pos="7200"/>
        </w:tabs>
      </w:pPr>
    </w:p>
    <w:sectPr w:rsidR="001C0223" w:rsidSect="00106F93">
      <w:footerReference w:type="even" r:id="rId8"/>
      <w:headerReference w:type="first" r:id="rId9"/>
      <w:footerReference w:type="first" r:id="rId10"/>
      <w:type w:val="continuous"/>
      <w:pgSz w:w="11907" w:h="16840" w:code="9"/>
      <w:pgMar w:top="1440" w:right="1344" w:bottom="1440" w:left="1440" w:header="709" w:footer="31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75" w:rsidRDefault="001D2975">
      <w:r>
        <w:separator/>
      </w:r>
    </w:p>
  </w:endnote>
  <w:endnote w:type="continuationSeparator" w:id="0">
    <w:p w:rsidR="001D2975" w:rsidRDefault="001D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2" w:rsidRDefault="00FC6A4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FC6A42" w:rsidRDefault="00FC6A42">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0B" w:rsidRDefault="00EE250B" w:rsidP="00EE250B">
    <w:pPr>
      <w:pStyle w:val="Bunntekst"/>
      <w:pBdr>
        <w:top w:val="single" w:sz="6" w:space="3" w:color="auto"/>
      </w:pBdr>
      <w:tabs>
        <w:tab w:val="left" w:pos="3402"/>
        <w:tab w:val="left" w:pos="6804"/>
      </w:tabs>
      <w:rPr>
        <w:sz w:val="16"/>
      </w:rPr>
    </w:pPr>
    <w:r>
      <w:rPr>
        <w:sz w:val="16"/>
      </w:rPr>
      <w:t>Postadresse:</w:t>
    </w:r>
    <w:r>
      <w:rPr>
        <w:sz w:val="16"/>
      </w:rPr>
      <w:tab/>
      <w:t xml:space="preserve">Organisasjonsnummer: 964 962 766 </w:t>
    </w:r>
    <w:r>
      <w:rPr>
        <w:sz w:val="16"/>
      </w:rPr>
      <w:tab/>
      <w:t xml:space="preserve">Telefon: </w:t>
    </w:r>
    <w:r w:rsidR="00A364E9">
      <w:rPr>
        <w:noProof/>
      </w:rPr>
      <w:t>32 71 14 02</w:t>
    </w:r>
  </w:p>
  <w:p w:rsidR="00EE250B" w:rsidRDefault="00EE250B" w:rsidP="00EE250B">
    <w:pPr>
      <w:pStyle w:val="Bunntekst"/>
      <w:pBdr>
        <w:top w:val="single" w:sz="6" w:space="3" w:color="auto"/>
      </w:pBdr>
      <w:tabs>
        <w:tab w:val="left" w:pos="3402"/>
        <w:tab w:val="left" w:pos="6804"/>
        <w:tab w:val="left" w:pos="7655"/>
      </w:tabs>
      <w:rPr>
        <w:sz w:val="16"/>
      </w:rPr>
    </w:pPr>
    <w:r>
      <w:rPr>
        <w:sz w:val="16"/>
      </w:rPr>
      <w:tab/>
      <w:t xml:space="preserve">Kontonummer: 1503 29 10650 </w:t>
    </w:r>
    <w:r>
      <w:rPr>
        <w:sz w:val="16"/>
      </w:rPr>
      <w:tab/>
      <w:t>www.sigdal.kommune.no</w:t>
    </w:r>
    <w:r>
      <w:rPr>
        <w:sz w:val="16"/>
      </w:rPr>
      <w:tab/>
    </w:r>
  </w:p>
  <w:p w:rsidR="00EE250B" w:rsidRDefault="00A364E9" w:rsidP="00EE250B">
    <w:pPr>
      <w:pStyle w:val="Bunntekst"/>
      <w:pBdr>
        <w:top w:val="single" w:sz="6" w:space="3" w:color="auto"/>
      </w:pBdr>
      <w:tabs>
        <w:tab w:val="left" w:pos="3402"/>
        <w:tab w:val="left" w:pos="6804"/>
        <w:tab w:val="left" w:pos="7655"/>
      </w:tabs>
      <w:rPr>
        <w:sz w:val="16"/>
      </w:rPr>
    </w:pPr>
    <w:r>
      <w:rPr>
        <w:noProof/>
      </w:rPr>
      <w:t>3350</w:t>
    </w:r>
    <w:r w:rsidR="00EE250B">
      <w:rPr>
        <w:sz w:val="16"/>
      </w:rPr>
      <w:t xml:space="preserve"> </w:t>
    </w:r>
    <w:r>
      <w:rPr>
        <w:noProof/>
      </w:rPr>
      <w:t>Prestfoss</w:t>
    </w:r>
    <w:r w:rsidR="00EE250B">
      <w:rPr>
        <w:sz w:val="16"/>
      </w:rPr>
      <w:tab/>
      <w:t>E-post: post@sigdal.kommune.no</w:t>
    </w:r>
    <w:r w:rsidR="00EE250B">
      <w:rPr>
        <w:sz w:val="16"/>
      </w:rPr>
      <w:tab/>
    </w:r>
  </w:p>
  <w:p w:rsidR="00EE250B" w:rsidRDefault="00EE250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75" w:rsidRDefault="001D2975">
      <w:r>
        <w:separator/>
      </w:r>
    </w:p>
  </w:footnote>
  <w:footnote w:type="continuationSeparator" w:id="0">
    <w:p w:rsidR="001D2975" w:rsidRDefault="001D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0B" w:rsidRDefault="002B571E" w:rsidP="00EE250B">
    <w:pPr>
      <w:pStyle w:val="Topptekst"/>
      <w:ind w:left="-567"/>
    </w:pPr>
    <w:r>
      <w:rPr>
        <w:noProof/>
      </w:rPr>
      <mc:AlternateContent>
        <mc:Choice Requires="wps">
          <w:drawing>
            <wp:anchor distT="0" distB="0" distL="114300" distR="114300" simplePos="0" relativeHeight="251657728" behindDoc="0" locked="0" layoutInCell="1" allowOverlap="1">
              <wp:simplePos x="0" y="0"/>
              <wp:positionH relativeFrom="column">
                <wp:posOffset>546735</wp:posOffset>
              </wp:positionH>
              <wp:positionV relativeFrom="paragraph">
                <wp:posOffset>34290</wp:posOffset>
              </wp:positionV>
              <wp:extent cx="3107690" cy="330835"/>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0B" w:rsidRPr="0043164A" w:rsidRDefault="00EE250B" w:rsidP="00EE250B">
                          <w:pPr>
                            <w:rPr>
                              <w:rFonts w:ascii="Arial" w:hAnsi="Arial" w:cs="Arial"/>
                              <w:b/>
                              <w:color w:val="404040"/>
                              <w:sz w:val="32"/>
                              <w:szCs w:val="32"/>
                            </w:rPr>
                          </w:pPr>
                          <w:r w:rsidRPr="0043164A">
                            <w:rPr>
                              <w:rFonts w:ascii="Arial" w:hAnsi="Arial" w:cs="Arial"/>
                              <w:b/>
                              <w:color w:val="404040"/>
                              <w:sz w:val="32"/>
                              <w:szCs w:val="32"/>
                            </w:rPr>
                            <w:t>SIGDAL KOMMUNE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43.05pt;margin-top:2.7pt;width:244.7pt;height:26.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" stroked="f">
              <v:textbox style="mso-fit-shape-to-text:t">
                <w:txbxContent>
                  <w:p w:rsidR="00EE250B" w:rsidRPr="0043164A" w:rsidRDefault="00EE250B" w:rsidP="00EE250B">
                    <w:pPr>
                      <w:rPr>
                        <w:rFonts w:ascii="Arial" w:hAnsi="Arial" w:cs="Arial"/>
                        <w:b/>
                        <w:color w:val="404040"/>
                        <w:sz w:val="32"/>
                        <w:szCs w:val="32"/>
                      </w:rPr>
                    </w:pPr>
                    <w:r w:rsidRPr="0043164A">
                      <w:rPr>
                        <w:rFonts w:ascii="Arial" w:hAnsi="Arial" w:cs="Arial"/>
                        <w:b/>
                        <w:color w:val="404040"/>
                        <w:sz w:val="32"/>
                        <w:szCs w:val="32"/>
                      </w:rPr>
                      <w:t>SIGDAL KOMMUNE</w:t>
                    </w:r>
                  </w:p>
                </w:txbxContent>
              </v:textbox>
            </v:shape>
          </w:pict>
        </mc:Fallback>
      </mc:AlternateContent>
    </w:r>
    <w:r>
      <w:rPr>
        <w:noProof/>
      </w:rPr>
      <w:drawing>
        <wp:inline distT="0" distB="0" distL="0" distR="0">
          <wp:extent cx="685800" cy="809625"/>
          <wp:effectExtent l="0" t="0" r="0" b="9525"/>
          <wp:docPr id="1" name="Bilde 1" descr="Beskrivelse: O:\informasjon\Kommunevåpen\sigd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O:\informasjon\Kommunevåpen\sigd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4CD"/>
    <w:multiLevelType w:val="hybridMultilevel"/>
    <w:tmpl w:val="8D14E0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A3"/>
    <w:rsid w:val="000D1631"/>
    <w:rsid w:val="00106F93"/>
    <w:rsid w:val="00145AE6"/>
    <w:rsid w:val="001802B1"/>
    <w:rsid w:val="001C0223"/>
    <w:rsid w:val="001D2975"/>
    <w:rsid w:val="001D5215"/>
    <w:rsid w:val="002B571E"/>
    <w:rsid w:val="003A129A"/>
    <w:rsid w:val="00433B95"/>
    <w:rsid w:val="00981A7E"/>
    <w:rsid w:val="00A364E9"/>
    <w:rsid w:val="00C046A3"/>
    <w:rsid w:val="00CA24B3"/>
    <w:rsid w:val="00ED5277"/>
    <w:rsid w:val="00EE250B"/>
    <w:rsid w:val="00F01056"/>
    <w:rsid w:val="00FC6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tyle>
  <w:style w:type="paragraph" w:customStyle="1" w:styleId="Enkeltlinje">
    <w:name w:val="Enkeltlinje"/>
    <w:basedOn w:val="Normal"/>
    <w:pPr>
      <w:tabs>
        <w:tab w:val="left" w:pos="1701"/>
        <w:tab w:val="left" w:pos="5670"/>
        <w:tab w:val="left" w:pos="7371"/>
      </w:tabs>
    </w:pPr>
  </w:style>
  <w:style w:type="character" w:customStyle="1" w:styleId="TopptekstTegn">
    <w:name w:val="Topptekst Tegn"/>
    <w:link w:val="Topptekst"/>
    <w:uiPriority w:val="99"/>
    <w:rsid w:val="00EE250B"/>
    <w:rPr>
      <w:sz w:val="24"/>
    </w:rPr>
  </w:style>
  <w:style w:type="character" w:customStyle="1" w:styleId="BunntekstTegn">
    <w:name w:val="Bunntekst Tegn"/>
    <w:link w:val="Bunntekst"/>
    <w:rsid w:val="00EE250B"/>
    <w:rPr>
      <w:sz w:val="24"/>
    </w:rPr>
  </w:style>
  <w:style w:type="paragraph" w:customStyle="1" w:styleId="Default">
    <w:name w:val="Default"/>
    <w:rsid w:val="003A12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tyle>
  <w:style w:type="paragraph" w:customStyle="1" w:styleId="Enkeltlinje">
    <w:name w:val="Enkeltlinje"/>
    <w:basedOn w:val="Normal"/>
    <w:pPr>
      <w:tabs>
        <w:tab w:val="left" w:pos="1701"/>
        <w:tab w:val="left" w:pos="5670"/>
        <w:tab w:val="left" w:pos="7371"/>
      </w:tabs>
    </w:pPr>
  </w:style>
  <w:style w:type="character" w:customStyle="1" w:styleId="TopptekstTegn">
    <w:name w:val="Topptekst Tegn"/>
    <w:link w:val="Topptekst"/>
    <w:uiPriority w:val="99"/>
    <w:rsid w:val="00EE250B"/>
    <w:rPr>
      <w:sz w:val="24"/>
    </w:rPr>
  </w:style>
  <w:style w:type="character" w:customStyle="1" w:styleId="BunntekstTegn">
    <w:name w:val="Bunntekst Tegn"/>
    <w:link w:val="Bunntekst"/>
    <w:rsid w:val="00EE250B"/>
    <w:rPr>
      <w:sz w:val="24"/>
    </w:rPr>
  </w:style>
  <w:style w:type="paragraph" w:customStyle="1" w:styleId="Default">
    <w:name w:val="Default"/>
    <w:rsid w:val="003A12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BE3E6BCA</Template>
  <TotalTime>1</TotalTime>
  <Pages>2</Pages>
  <Words>331</Words>
  <Characters>1757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Feil! Fant ikke referansekilden.</vt:lpstr>
    </vt:vector>
  </TitlesOfParts>
  <Company>Sigdal Kommune</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 Fant ikke referansekilden.</dc:title>
  <dc:creator>Inger-Lise Aabye</dc:creator>
  <cp:lastModifiedBy>Jokerud, Berit Kathrine</cp:lastModifiedBy>
  <cp:revision>2</cp:revision>
  <cp:lastPrinted>2015-05-22T08:29:00Z</cp:lastPrinted>
  <dcterms:created xsi:type="dcterms:W3CDTF">2015-05-22T08:30:00Z</dcterms:created>
  <dcterms:modified xsi:type="dcterms:W3CDTF">2015-05-22T08:30:00Z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Id">
    <vt:lpwstr>15004624-15004624-P-1-B-J-DOK-U-4</vt:lpwstr>
  </property>
  <property fmtid="{D5CDD505-2E9C-101B-9397-08002B2CF9AE}" pid="3" name="ESA Filnavn">
    <vt:lpwstr>H:\temp\15004624.docx</vt:lpwstr>
  </property>
  <property fmtid="{D5CDD505-2E9C-101B-9397-08002B2CF9AE}" pid="4" name="ESA Connect">
    <vt:lpwstr>EiA-PSoo,Pjs,/e8i9113v3b9wYsp-OdE/M:ItMhg0O-QSMoMPVwlsW/w8U9Z1QvlbTwlsd-ZdV/J:etdhR=MTU3pEZJRkQ0MTTLFUT3R0RJ9DQyh3RHJ3U390P500,ytGpM/Ta3mFeZaXeU-z0H:X0x4Uezans6rzd1ID85,Ttzpz/0ajmvema,e2-,02:t0r4beoabrddrI uS</vt:lpwstr>
  </property>
  <property fmtid="{D5CDD505-2E9C-101B-9397-08002B2CF9AE}" pid="5" name="ESA Timestamp">
    <vt:lpwstr>22.05.2015 10:23:06</vt:lpwstr>
  </property>
  <property fmtid="{D5CDD505-2E9C-101B-9397-08002B2CF9AE}" pid="6" name="eSakGenerert">
    <vt:lpwstr>ESA8WEB</vt:lpwstr>
  </property>
  <property fmtid="{D5CDD505-2E9C-101B-9397-08002B2CF9AE}" pid="7" name="eSakWebDavMac">
    <vt:lpwstr>15004624.docx</vt:lpwstr>
  </property>
  <property fmtid="{D5CDD505-2E9C-101B-9397-08002B2CF9AE}" pid="8" name="eSakWebDavUrl">
    <vt:lpwstr>/15004624.docx</vt:lpwstr>
  </property>
  <property fmtid="{D5CDD505-2E9C-101B-9397-08002B2CF9AE}" pid="9" name="eSakOppgaver-1">
    <vt:lpwstr>-1|0|0|Arkiver og lukk@111|0|0|Mottatt journalpost håndtert, klar for arkivering@121|0|0|Journalposten er ferdig og skal ha status A@126|0|0|Journalposten er ferdig og skal ha status A</vt:lpwstr>
  </property>
  <property fmtid="{D5CDD505-2E9C-101B-9397-08002B2CF9AE}" pid="10" name="ESA Tittel">
    <vt:lpwstr/>
  </property>
  <property fmtid="{D5CDD505-2E9C-101B-9397-08002B2CF9AE}" pid="11" name="ESA Navn">
    <vt:lpwstr/>
  </property>
  <property fmtid="{D5CDD505-2E9C-101B-9397-08002B2CF9AE}" pid="12" name="ESA Adresse">
    <vt:lpwstr/>
  </property>
  <property fmtid="{D5CDD505-2E9C-101B-9397-08002B2CF9AE}" pid="13" name="ESA Poststed">
    <vt:lpwstr/>
  </property>
</Properties>
</file>